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D458AB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D458AB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D458AB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D458AB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D458AB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D458AB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D458AB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606EEB86" w:rsidR="00A36041" w:rsidRDefault="00A36041" w:rsidP="00A36041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GenAI Reporting and Factsheet (STD 1000) 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D458AB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D458AB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69B4016E" w:rsidR="009A0D19" w:rsidRDefault="00A36041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  <w:tr w:rsidR="009A0D19" w14:paraId="425FBD56" w14:textId="77777777" w:rsidTr="00880AD8">
        <w:tc>
          <w:tcPr>
            <w:tcW w:w="1075" w:type="dxa"/>
            <w:vAlign w:val="center"/>
          </w:tcPr>
          <w:p w14:paraId="0F07AA4A" w14:textId="051CE3A3" w:rsidR="009A0D19" w:rsidRDefault="009A0D19" w:rsidP="00880AD8">
            <w:pPr>
              <w:contextualSpacing/>
              <w:jc w:val="center"/>
              <w:rPr>
                <w:sz w:val="20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41C9F64" w14:textId="27CE58C9" w:rsidR="009A0D19" w:rsidRDefault="009A0D19" w:rsidP="00880AD8">
            <w:pPr>
              <w:contextualSpacing/>
              <w:jc w:val="center"/>
              <w:rPr>
                <w:sz w:val="20"/>
                <w:szCs w:val="22"/>
              </w:rPr>
            </w:pPr>
          </w:p>
        </w:tc>
        <w:tc>
          <w:tcPr>
            <w:tcW w:w="7285" w:type="dxa"/>
            <w:vAlign w:val="center"/>
          </w:tcPr>
          <w:p w14:paraId="491B963F" w14:textId="3230EE9D" w:rsidR="009A0D19" w:rsidRDefault="009A0D19" w:rsidP="00880AD8">
            <w:pPr>
              <w:contextualSpacing/>
              <w:rPr>
                <w:sz w:val="20"/>
                <w:szCs w:val="22"/>
              </w:rPr>
            </w:pPr>
          </w:p>
        </w:tc>
      </w:tr>
      <w:tr w:rsidR="009A0D19" w14:paraId="4F0D0455" w14:textId="77777777" w:rsidTr="00880AD8">
        <w:tc>
          <w:tcPr>
            <w:tcW w:w="1075" w:type="dxa"/>
            <w:vAlign w:val="center"/>
          </w:tcPr>
          <w:p w14:paraId="6DEF6CE6" w14:textId="7FB069CF" w:rsidR="009A0D19" w:rsidRDefault="009A0D19" w:rsidP="00880AD8">
            <w:pPr>
              <w:contextualSpacing/>
              <w:jc w:val="center"/>
              <w:rPr>
                <w:sz w:val="20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5319989" w14:textId="65509A0E" w:rsidR="009A0D19" w:rsidRDefault="009A0D19" w:rsidP="00880AD8">
            <w:pPr>
              <w:contextualSpacing/>
              <w:jc w:val="center"/>
              <w:rPr>
                <w:sz w:val="20"/>
                <w:szCs w:val="22"/>
              </w:rPr>
            </w:pPr>
          </w:p>
        </w:tc>
        <w:tc>
          <w:tcPr>
            <w:tcW w:w="7285" w:type="dxa"/>
            <w:vAlign w:val="center"/>
          </w:tcPr>
          <w:p w14:paraId="2ADBD87D" w14:textId="6032EFCA" w:rsidR="009A0D19" w:rsidRDefault="009A0D19" w:rsidP="00880AD8">
            <w:pPr>
              <w:contextualSpacing/>
              <w:rPr>
                <w:sz w:val="20"/>
                <w:szCs w:val="22"/>
              </w:rPr>
            </w:pP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D458AB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D458AB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D458AB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D458AB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4E3C5D" w14:paraId="28DFBED1" w14:textId="77777777" w:rsidTr="00EA4351">
        <w:tc>
          <w:tcPr>
            <w:tcW w:w="1075" w:type="dxa"/>
            <w:vAlign w:val="center"/>
          </w:tcPr>
          <w:p w14:paraId="0C4F71FF" w14:textId="0264737D" w:rsidR="004E3C5D" w:rsidRDefault="00D458AB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55110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C5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ED4E846" w14:textId="121CE359" w:rsidR="004E3C5D" w:rsidRPr="00F43C32" w:rsidRDefault="004E3C5D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 or letter explaining why it is not included at this time)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D458AB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D458AB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D458AB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D458AB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D458AB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D458AB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23894E46" w:rsidR="002715FA" w:rsidRDefault="00D458AB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26449A18" w:rsidR="002715FA" w:rsidRPr="00D458AB" w:rsidRDefault="00D458AB" w:rsidP="00880AD8">
            <w:pPr>
              <w:contextualSpacing/>
              <w:rPr>
                <w:sz w:val="20"/>
                <w:szCs w:val="22"/>
              </w:rPr>
            </w:pPr>
            <w:r w:rsidRPr="00D458AB">
              <w:rPr>
                <w:sz w:val="20"/>
                <w:szCs w:val="22"/>
              </w:rPr>
              <w:t>Exhibit D – Privacy Addendum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D5FD3" w14:textId="77777777" w:rsidR="00E16FB8" w:rsidRDefault="00E16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163C" w14:textId="77777777" w:rsidR="00E16FB8" w:rsidRDefault="00E16F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B33D6" w14:textId="77777777" w:rsidR="00E16FB8" w:rsidRDefault="00E16F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4F1E8" w14:textId="77777777" w:rsidR="00E16FB8" w:rsidRDefault="00E16F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60C7514F" w14:textId="77777777" w:rsidR="00E16FB8" w:rsidRPr="007B6AB7" w:rsidRDefault="00E16FB8" w:rsidP="00E16FB8">
    <w:pPr>
      <w:pStyle w:val="Header"/>
      <w:jc w:val="right"/>
    </w:pPr>
    <w:r w:rsidRPr="00EC79A7">
      <w:rPr>
        <w:sz w:val="18"/>
      </w:rPr>
      <w:t xml:space="preserve">RFP </w:t>
    </w:r>
    <w:r>
      <w:rPr>
        <w:sz w:val="18"/>
      </w:rPr>
      <w:t xml:space="preserve">2024-17 Artwork Consultant </w:t>
    </w:r>
  </w:p>
  <w:p w14:paraId="6107C02A" w14:textId="49CF75D8" w:rsidR="00BB1059" w:rsidRPr="00BB1059" w:rsidRDefault="00BB1059" w:rsidP="00E16FB8">
    <w:pPr>
      <w:pStyle w:val="Header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A60A" w14:textId="77777777" w:rsidR="00E16FB8" w:rsidRDefault="00E16F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6E3A"/>
    <w:rsid w:val="000D2362"/>
    <w:rsid w:val="00100BED"/>
    <w:rsid w:val="00106C20"/>
    <w:rsid w:val="00124432"/>
    <w:rsid w:val="00152E3F"/>
    <w:rsid w:val="00155B71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E3C5D"/>
    <w:rsid w:val="004F2E39"/>
    <w:rsid w:val="0054462D"/>
    <w:rsid w:val="00563719"/>
    <w:rsid w:val="00643300"/>
    <w:rsid w:val="00647304"/>
    <w:rsid w:val="00692CED"/>
    <w:rsid w:val="006B1B28"/>
    <w:rsid w:val="006C3C28"/>
    <w:rsid w:val="006F3C74"/>
    <w:rsid w:val="0074440C"/>
    <w:rsid w:val="0076426A"/>
    <w:rsid w:val="00835B87"/>
    <w:rsid w:val="008915A5"/>
    <w:rsid w:val="008B02B1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458AB"/>
    <w:rsid w:val="00D60E84"/>
    <w:rsid w:val="00DB22A7"/>
    <w:rsid w:val="00E16FB8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Shaw, Debi (CoveredCA)</cp:lastModifiedBy>
  <cp:revision>2</cp:revision>
  <cp:lastPrinted>2013-02-14T23:00:00Z</cp:lastPrinted>
  <dcterms:created xsi:type="dcterms:W3CDTF">2025-04-02T16:16:00Z</dcterms:created>
  <dcterms:modified xsi:type="dcterms:W3CDTF">2025-04-02T16:16:00Z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</Properties>
</file>